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38239B">
        <w:rPr>
          <w:b/>
          <w:bCs/>
          <w:sz w:val="26"/>
          <w:szCs w:val="26"/>
        </w:rPr>
        <w:t xml:space="preserve"> ГКОУ РД « Общеобразовательная средняя школа-интернат № 6»  в 2021</w:t>
      </w:r>
      <w:r>
        <w:rPr>
          <w:b/>
          <w:bCs/>
          <w:sz w:val="26"/>
          <w:szCs w:val="26"/>
        </w:rPr>
        <w:t>-202</w:t>
      </w:r>
      <w:r w:rsidR="0038239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Pr="0038239B" w:rsidRDefault="00C217F3" w:rsidP="00C217F3">
      <w:pPr>
        <w:pStyle w:val="Default"/>
        <w:rPr>
          <w:bCs/>
        </w:rPr>
      </w:pPr>
      <w:r w:rsidRPr="0038239B">
        <w:rPr>
          <w:b/>
          <w:bCs/>
        </w:rPr>
        <w:t xml:space="preserve">  Цель: </w:t>
      </w:r>
      <w:r w:rsidRPr="0038239B">
        <w:rPr>
          <w:bCs/>
        </w:rPr>
        <w:t xml:space="preserve">Повышение </w:t>
      </w:r>
      <w:r w:rsidR="0038239B" w:rsidRPr="0038239B">
        <w:rPr>
          <w:bCs/>
        </w:rPr>
        <w:t xml:space="preserve">эффективности и </w:t>
      </w:r>
      <w:r w:rsidRPr="0038239B">
        <w:rPr>
          <w:bCs/>
        </w:rPr>
        <w:t xml:space="preserve">качества образования в </w:t>
      </w:r>
      <w:r w:rsidR="0038239B" w:rsidRPr="0038239B">
        <w:rPr>
          <w:bCs/>
        </w:rPr>
        <w:t xml:space="preserve"> ГКОУ РД « Общеобразовательная средняя школа-интернат № 6»</w:t>
      </w:r>
    </w:p>
    <w:p w:rsidR="00C217F3" w:rsidRPr="0038239B" w:rsidRDefault="00C217F3" w:rsidP="00C217F3">
      <w:pPr>
        <w:pStyle w:val="Default"/>
        <w:rPr>
          <w:bCs/>
        </w:rPr>
      </w:pPr>
      <w:r w:rsidRPr="0038239B">
        <w:rPr>
          <w:b/>
          <w:bCs/>
        </w:rPr>
        <w:t>Задачи:</w:t>
      </w:r>
    </w:p>
    <w:p w:rsidR="00C217F3" w:rsidRPr="0038239B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38239B">
        <w:rPr>
          <w:bCs/>
        </w:rPr>
        <w:t xml:space="preserve">Совершенствование </w:t>
      </w:r>
      <w:proofErr w:type="spellStart"/>
      <w:r w:rsidRPr="0038239B">
        <w:rPr>
          <w:bCs/>
        </w:rPr>
        <w:t>внутришкольной</w:t>
      </w:r>
      <w:proofErr w:type="spellEnd"/>
      <w:r w:rsidRPr="0038239B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38239B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38239B">
        <w:rPr>
          <w:bCs/>
        </w:rPr>
        <w:t>Повышение эффе</w:t>
      </w:r>
      <w:r w:rsidR="0008079C" w:rsidRPr="0038239B">
        <w:rPr>
          <w:bCs/>
        </w:rPr>
        <w:t>ктивности урока, развитие интел</w:t>
      </w:r>
      <w:r w:rsidRPr="0038239B">
        <w:rPr>
          <w:bCs/>
        </w:rPr>
        <w:t>лектуальных способностей учащихся через использование информационно-коммуникационных технологий ссочетании с освоением наиболее рациональных методик обучения.</w:t>
      </w:r>
    </w:p>
    <w:p w:rsidR="0008079C" w:rsidRPr="0038239B" w:rsidRDefault="0008079C" w:rsidP="0038239B">
      <w:pPr>
        <w:pStyle w:val="Default"/>
        <w:numPr>
          <w:ilvl w:val="0"/>
          <w:numId w:val="1"/>
        </w:numPr>
        <w:rPr>
          <w:bCs/>
        </w:rPr>
      </w:pPr>
      <w:r w:rsidRPr="0038239B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</w:t>
      </w:r>
      <w:proofErr w:type="gramStart"/>
      <w:r w:rsidRPr="0038239B">
        <w:rPr>
          <w:bCs/>
        </w:rPr>
        <w:t>..</w:t>
      </w:r>
      <w:proofErr w:type="gramEnd"/>
    </w:p>
    <w:p w:rsidR="0038239B" w:rsidRPr="0038239B" w:rsidRDefault="0038239B" w:rsidP="0038239B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38239B">
        <w:rPr>
          <w:color w:val="000000"/>
        </w:rPr>
        <w:t>Активизация работы по организации повышения мастерства учителя через систему работы ШМО, РМО, тем самообразования, курсовой подготовки и т.д.</w:t>
      </w:r>
    </w:p>
    <w:p w:rsidR="0038239B" w:rsidRPr="0038239B" w:rsidRDefault="0038239B" w:rsidP="0038239B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38239B">
        <w:rPr>
          <w:color w:val="000000"/>
        </w:rPr>
        <w:t xml:space="preserve"> Более эффективная организация работы с одарёнными и высокомотивированными учащимися.</w:t>
      </w:r>
    </w:p>
    <w:p w:rsidR="0038239B" w:rsidRPr="0038239B" w:rsidRDefault="0038239B" w:rsidP="0038239B">
      <w:pPr>
        <w:pStyle w:val="Default"/>
        <w:numPr>
          <w:ilvl w:val="0"/>
          <w:numId w:val="1"/>
        </w:numPr>
        <w:rPr>
          <w:bCs/>
        </w:rPr>
      </w:pPr>
      <w:r w:rsidRPr="0038239B">
        <w:rPr>
          <w:bCs/>
        </w:rPr>
        <w:t>Успешное прохождение государственной итоговой аттестации.</w:t>
      </w:r>
    </w:p>
    <w:p w:rsidR="0038239B" w:rsidRPr="00C217F3" w:rsidRDefault="0038239B" w:rsidP="0038239B">
      <w:pPr>
        <w:pStyle w:val="Default"/>
        <w:ind w:left="495"/>
        <w:rPr>
          <w:bCs/>
          <w:sz w:val="26"/>
          <w:szCs w:val="26"/>
        </w:rPr>
      </w:pP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/>
      </w:tblPr>
      <w:tblGrid>
        <w:gridCol w:w="561"/>
        <w:gridCol w:w="4568"/>
        <w:gridCol w:w="2198"/>
        <w:gridCol w:w="2064"/>
        <w:gridCol w:w="3475"/>
        <w:gridCol w:w="3001"/>
      </w:tblGrid>
      <w:tr w:rsidR="002717FC" w:rsidTr="008B0DA2">
        <w:tc>
          <w:tcPr>
            <w:tcW w:w="56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6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18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8B0DA2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</w:p>
        </w:tc>
      </w:tr>
      <w:tr w:rsidR="002717FC" w:rsidTr="008B0DA2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410EA3" w:rsidTr="008B0DA2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lastRenderedPageBreak/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0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71" w:type="dxa"/>
          </w:tcPr>
          <w:p w:rsidR="00410EA3" w:rsidRDefault="00410EA3" w:rsidP="0038239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r w:rsidR="0038239B">
              <w:rPr>
                <w:sz w:val="26"/>
                <w:szCs w:val="26"/>
              </w:rPr>
              <w:t xml:space="preserve">  </w:t>
            </w:r>
            <w:r w:rsidR="0038239B">
              <w:rPr>
                <w:sz w:val="26"/>
                <w:szCs w:val="26"/>
              </w:rPr>
              <w:br/>
            </w:r>
            <w:proofErr w:type="spellStart"/>
            <w:r w:rsidR="0038239B">
              <w:rPr>
                <w:sz w:val="26"/>
                <w:szCs w:val="26"/>
              </w:rPr>
              <w:t>Касимова</w:t>
            </w:r>
            <w:proofErr w:type="spellEnd"/>
            <w:r w:rsidR="0038239B">
              <w:rPr>
                <w:sz w:val="26"/>
                <w:szCs w:val="26"/>
              </w:rPr>
              <w:t xml:space="preserve"> З.Г.</w:t>
            </w:r>
          </w:p>
        </w:tc>
        <w:tc>
          <w:tcPr>
            <w:tcW w:w="3418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</w:t>
            </w:r>
            <w:r w:rsidR="00C76BF4">
              <w:rPr>
                <w:sz w:val="26"/>
                <w:szCs w:val="26"/>
              </w:rPr>
              <w:t>ны работ соц</w:t>
            </w:r>
            <w:proofErr w:type="gramStart"/>
            <w:r w:rsidR="00C76BF4">
              <w:rPr>
                <w:sz w:val="26"/>
                <w:szCs w:val="26"/>
              </w:rPr>
              <w:t>.п</w:t>
            </w:r>
            <w:proofErr w:type="gramEnd"/>
            <w:r w:rsidR="00C76BF4">
              <w:rPr>
                <w:sz w:val="26"/>
                <w:szCs w:val="26"/>
              </w:rPr>
              <w:t xml:space="preserve">едагога. </w:t>
            </w:r>
          </w:p>
          <w:p w:rsidR="00410EA3" w:rsidRDefault="00C76B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педагога-психолога</w:t>
            </w:r>
          </w:p>
        </w:tc>
      </w:tr>
      <w:tr w:rsidR="00410EA3" w:rsidTr="008B0DA2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  <w:r w:rsidR="002C45D2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 w:rsidP="003823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r w:rsidR="0038239B">
              <w:rPr>
                <w:sz w:val="26"/>
                <w:szCs w:val="26"/>
              </w:rPr>
              <w:t xml:space="preserve"> </w:t>
            </w:r>
            <w:proofErr w:type="spellStart"/>
            <w:r w:rsidR="0038239B">
              <w:rPr>
                <w:sz w:val="26"/>
                <w:szCs w:val="26"/>
              </w:rPr>
              <w:t>психолога</w:t>
            </w:r>
            <w:r>
              <w:rPr>
                <w:sz w:val="26"/>
                <w:szCs w:val="26"/>
              </w:rPr>
              <w:t>с</w:t>
            </w:r>
            <w:proofErr w:type="spellEnd"/>
            <w:r>
              <w:rPr>
                <w:sz w:val="26"/>
                <w:szCs w:val="26"/>
              </w:rPr>
              <w:t xml:space="preserve">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410EA3" w:rsidRDefault="0038239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</w:t>
            </w:r>
          </w:p>
          <w:p w:rsidR="0038239B" w:rsidRDefault="0038239B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Челкак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3418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</w:t>
            </w:r>
          </w:p>
        </w:tc>
        <w:tc>
          <w:tcPr>
            <w:tcW w:w="0" w:type="auto"/>
          </w:tcPr>
          <w:p w:rsidR="00410EA3" w:rsidRDefault="00410EA3" w:rsidP="00C977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</w:t>
            </w:r>
            <w:r w:rsidR="00C977CA">
              <w:rPr>
                <w:sz w:val="26"/>
                <w:szCs w:val="26"/>
              </w:rPr>
              <w:t xml:space="preserve"> психолога</w:t>
            </w:r>
          </w:p>
        </w:tc>
      </w:tr>
      <w:tr w:rsidR="002C45D2" w:rsidTr="008B0DA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r w:rsidR="00C977CA">
              <w:rPr>
                <w:sz w:val="26"/>
                <w:szCs w:val="26"/>
              </w:rPr>
              <w:t>руководители ШМО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C977CA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зам.директора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C977CA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ВПР, 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  <w:r w:rsidR="0092612F">
              <w:rPr>
                <w:sz w:val="26"/>
                <w:szCs w:val="26"/>
              </w:rPr>
              <w:t>).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71" w:type="dxa"/>
          </w:tcPr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92612F" w:rsidRDefault="00670C7E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</w:t>
            </w:r>
            <w:r w:rsidR="0092612F">
              <w:rPr>
                <w:sz w:val="26"/>
                <w:szCs w:val="26"/>
              </w:rPr>
              <w:t xml:space="preserve"> организации участия учащихся в</w:t>
            </w:r>
            <w:r>
              <w:rPr>
                <w:sz w:val="26"/>
                <w:szCs w:val="26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2C45D2" w:rsidRDefault="0092612F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45D2">
              <w:rPr>
                <w:sz w:val="26"/>
                <w:szCs w:val="26"/>
              </w:rPr>
              <w:t>ВПР;</w:t>
            </w: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271" w:type="dxa"/>
          </w:tcPr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670C7E" w:rsidP="00034005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2C45D2" w:rsidTr="0092612F">
        <w:trPr>
          <w:trHeight w:val="273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670C7E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3418" w:type="dxa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2612F">
              <w:rPr>
                <w:sz w:val="26"/>
                <w:szCs w:val="26"/>
              </w:rPr>
              <w:t>рганизация подго</w:t>
            </w:r>
            <w:r w:rsidR="00670C7E">
              <w:rPr>
                <w:sz w:val="26"/>
                <w:szCs w:val="26"/>
              </w:rPr>
              <w:t>товки к ГИА-2022</w:t>
            </w:r>
            <w:r>
              <w:rPr>
                <w:sz w:val="26"/>
                <w:szCs w:val="26"/>
              </w:rPr>
              <w:t xml:space="preserve"> учащихся 9</w:t>
            </w:r>
            <w:r w:rsidR="00670C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2190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670C7E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</w:tr>
      <w:tr w:rsidR="002C45D2" w:rsidTr="008B0DA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</w:t>
            </w:r>
            <w:r w:rsidR="00670C7E">
              <w:rPr>
                <w:sz w:val="26"/>
                <w:szCs w:val="26"/>
              </w:rPr>
              <w:t xml:space="preserve">ки (ВПР, мониторинги, ОГЭ, ЕГЭ, </w:t>
            </w:r>
            <w:r>
              <w:rPr>
                <w:sz w:val="26"/>
                <w:szCs w:val="26"/>
              </w:rPr>
              <w:t xml:space="preserve">административные срезы)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418" w:type="dxa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(9кл.- </w:t>
            </w:r>
            <w:r w:rsidR="00670C7E">
              <w:rPr>
                <w:sz w:val="26"/>
                <w:szCs w:val="26"/>
              </w:rPr>
              <w:t xml:space="preserve"> алгебра, геометрия</w:t>
            </w:r>
            <w:proofErr w:type="gramStart"/>
            <w:r w:rsidR="00670C7E">
              <w:rPr>
                <w:sz w:val="26"/>
                <w:szCs w:val="26"/>
              </w:rPr>
              <w:t>.</w:t>
            </w:r>
            <w:proofErr w:type="gramEnd"/>
            <w:r w:rsidR="00670C7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стория, </w:t>
            </w:r>
            <w:r w:rsidR="00670C7E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8B0DA2">
        <w:trPr>
          <w:trHeight w:val="5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</w:t>
            </w:r>
            <w:r w:rsidR="0092612F">
              <w:rPr>
                <w:sz w:val="26"/>
                <w:szCs w:val="26"/>
              </w:rPr>
              <w:t xml:space="preserve">СОО, </w:t>
            </w:r>
            <w:r>
              <w:rPr>
                <w:sz w:val="26"/>
                <w:szCs w:val="26"/>
              </w:rPr>
              <w:t>ГИА для обучающихся 9,</w:t>
            </w:r>
            <w:r w:rsidR="00670C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классов.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proofErr w:type="spellStart"/>
            <w:r w:rsidR="00670C7E">
              <w:rPr>
                <w:sz w:val="26"/>
                <w:szCs w:val="26"/>
              </w:rPr>
              <w:t>Заманова</w:t>
            </w:r>
            <w:proofErr w:type="spellEnd"/>
            <w:r w:rsidR="00670C7E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</w:rPr>
              <w:t xml:space="preserve">, </w:t>
            </w:r>
            <w:r w:rsidR="00670C7E">
              <w:rPr>
                <w:sz w:val="26"/>
                <w:szCs w:val="26"/>
              </w:rPr>
              <w:t>Алиева К.С.</w:t>
            </w: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2C45D2" w:rsidTr="008B0DA2">
        <w:trPr>
          <w:trHeight w:val="11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670C7E" w:rsidRDefault="002C45D2" w:rsidP="00670C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proofErr w:type="spellStart"/>
            <w:r w:rsidR="00670C7E">
              <w:rPr>
                <w:sz w:val="26"/>
                <w:szCs w:val="26"/>
              </w:rPr>
              <w:t>Заманова</w:t>
            </w:r>
            <w:proofErr w:type="spellEnd"/>
            <w:r w:rsidR="00670C7E">
              <w:rPr>
                <w:sz w:val="26"/>
                <w:szCs w:val="26"/>
              </w:rPr>
              <w:t xml:space="preserve"> А.А</w:t>
            </w:r>
            <w:r>
              <w:rPr>
                <w:sz w:val="26"/>
                <w:szCs w:val="26"/>
              </w:rPr>
              <w:t xml:space="preserve">., </w:t>
            </w:r>
          </w:p>
          <w:p w:rsidR="00670C7E" w:rsidRDefault="00670C7E" w:rsidP="00670C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Алиева К.С.,</w:t>
            </w:r>
          </w:p>
          <w:p w:rsidR="002C45D2" w:rsidRDefault="002C45D2" w:rsidP="00670C7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2C45D2" w:rsidRDefault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 w:rsidR="002C45D2">
              <w:rPr>
                <w:sz w:val="26"/>
                <w:szCs w:val="26"/>
              </w:rPr>
              <w:t xml:space="preserve">резентации, награждения, сайт школы </w:t>
            </w:r>
          </w:p>
        </w:tc>
      </w:tr>
      <w:tr w:rsidR="002C45D2" w:rsidTr="008B0DA2">
        <w:trPr>
          <w:trHeight w:val="566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05F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ГИА для обучающихся 9</w:t>
            </w:r>
            <w:r w:rsidR="00670C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классов.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2C45D2" w:rsidTr="008B0DA2">
        <w:trPr>
          <w:trHeight w:val="1313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05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-качество образовательных услуг по предметам;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директора </w:t>
            </w:r>
            <w:proofErr w:type="spellStart"/>
            <w:r w:rsidR="00670C7E">
              <w:rPr>
                <w:sz w:val="26"/>
                <w:szCs w:val="26"/>
              </w:rPr>
              <w:t>Заманова</w:t>
            </w:r>
            <w:proofErr w:type="spellEnd"/>
            <w:r w:rsidR="00670C7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</w:t>
            </w:r>
            <w:r>
              <w:rPr>
                <w:sz w:val="26"/>
                <w:szCs w:val="26"/>
              </w:rPr>
              <w:lastRenderedPageBreak/>
              <w:t xml:space="preserve">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Сводные таблицы, диагностические карты, аналитические справки и т.п. </w:t>
            </w:r>
          </w:p>
        </w:tc>
      </w:tr>
      <w:tr w:rsidR="002C45D2" w:rsidTr="002717FC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F705F1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совместной урочной и внеурочной деятельности родителей, педагогов, учащихся</w:t>
            </w:r>
            <w:r w:rsidR="00670C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F705F1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2C45D2" w:rsidRDefault="00670C7E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Алиева К.С.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2C45D2" w:rsidTr="002717FC">
        <w:trPr>
          <w:trHeight w:val="266"/>
        </w:trPr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670C7E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50"/>
        <w:gridCol w:w="7844"/>
        <w:gridCol w:w="6974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2021 года(школьный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28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</w:t>
            </w:r>
            <w:r>
              <w:rPr>
                <w:sz w:val="26"/>
                <w:szCs w:val="26"/>
              </w:rPr>
              <w:lastRenderedPageBreak/>
              <w:t xml:space="preserve">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670C7E">
              <w:rPr>
                <w:sz w:val="26"/>
                <w:szCs w:val="26"/>
              </w:rPr>
              <w:t>-2022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58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>Ознакомление родителей с</w:t>
            </w:r>
            <w:r>
              <w:rPr>
                <w:sz w:val="26"/>
                <w:szCs w:val="26"/>
              </w:rPr>
              <w:t>итогам</w:t>
            </w:r>
            <w:r w:rsidR="00DF438B">
              <w:rPr>
                <w:sz w:val="26"/>
                <w:szCs w:val="26"/>
              </w:rPr>
              <w:t>первоготриместра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учителя-логопеда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Мониторинг образовательного процесса за 1 </w:t>
            </w:r>
            <w:r w:rsidR="00670C7E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</w:t>
            </w:r>
            <w:r w:rsidR="00670C7E">
              <w:rPr>
                <w:sz w:val="26"/>
                <w:szCs w:val="26"/>
              </w:rPr>
              <w:t xml:space="preserve"> четверть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 по вопросам 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670C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 и призеров олимпиад, конкурсов, научно-практических конференций грамотами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670C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</w:t>
            </w:r>
            <w:r>
              <w:rPr>
                <w:sz w:val="26"/>
                <w:szCs w:val="26"/>
              </w:rPr>
              <w:lastRenderedPageBreak/>
              <w:t xml:space="preserve">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670C7E">
              <w:rPr>
                <w:sz w:val="26"/>
                <w:szCs w:val="26"/>
              </w:rPr>
              <w:t>2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670C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670C7E">
              <w:rPr>
                <w:sz w:val="26"/>
                <w:szCs w:val="26"/>
              </w:rPr>
              <w:t>выпускников 9</w:t>
            </w:r>
            <w:r w:rsidR="00444E1C">
              <w:rPr>
                <w:sz w:val="26"/>
                <w:szCs w:val="26"/>
              </w:rPr>
              <w:t xml:space="preserve">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28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670C7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Мониторинг образовательного процесса за  II </w:t>
                  </w:r>
                  <w:r w:rsidR="00670C7E">
                    <w:rPr>
                      <w:sz w:val="26"/>
                      <w:szCs w:val="26"/>
                    </w:rPr>
                    <w:t xml:space="preserve"> четверть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670C7E" w:rsidP="00670C7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B7668"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 xml:space="preserve">чащихся, окончивших II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четверть</w:t>
            </w:r>
            <w:r w:rsidR="002B7668">
              <w:rPr>
                <w:sz w:val="26"/>
                <w:szCs w:val="26"/>
              </w:rPr>
              <w:t>с</w:t>
            </w:r>
            <w:proofErr w:type="spellEnd"/>
            <w:r w:rsidR="002B7668">
              <w:rPr>
                <w:sz w:val="26"/>
                <w:szCs w:val="26"/>
              </w:rPr>
              <w:t xml:space="preserve">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120A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 w:rsidR="00120AAC">
              <w:rPr>
                <w:sz w:val="26"/>
                <w:szCs w:val="26"/>
              </w:rPr>
              <w:t>2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120A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120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120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120AAC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ГИА-2022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120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proofErr w:type="gramStart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</w:t>
            </w:r>
            <w:r w:rsidR="00120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893"/>
        <w:gridCol w:w="4949"/>
        <w:gridCol w:w="5527"/>
        <w:gridCol w:w="4799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-Трудности, вызванные изучением новых предмето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геометрия)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12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50"/>
        <w:gridCol w:w="4067"/>
        <w:gridCol w:w="3716"/>
        <w:gridCol w:w="2145"/>
        <w:gridCol w:w="4890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Необходимость знакомства родителей с морально-психологическим климатом классаи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1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38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38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Учителя-</w:t>
                  </w: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</w:t>
            </w:r>
            <w:r w:rsidR="00120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естации 2022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 w:rsidR="00120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ГИА-2022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</w:p>
    <w:p w:rsidR="002717FC" w:rsidRDefault="00120AAC" w:rsidP="002B7668">
      <w:pPr>
        <w:jc w:val="center"/>
      </w:pPr>
      <w:r>
        <w:t xml:space="preserve"> </w:t>
      </w:r>
    </w:p>
    <w:sectPr w:rsidR="002717F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20AAC"/>
    <w:rsid w:val="001B7389"/>
    <w:rsid w:val="00227581"/>
    <w:rsid w:val="00233D05"/>
    <w:rsid w:val="002612A7"/>
    <w:rsid w:val="002717FC"/>
    <w:rsid w:val="002B7668"/>
    <w:rsid w:val="002C45D2"/>
    <w:rsid w:val="0032360C"/>
    <w:rsid w:val="0037028D"/>
    <w:rsid w:val="0038239B"/>
    <w:rsid w:val="00410EA3"/>
    <w:rsid w:val="00414862"/>
    <w:rsid w:val="00416E54"/>
    <w:rsid w:val="00435DCE"/>
    <w:rsid w:val="00444E1C"/>
    <w:rsid w:val="00460394"/>
    <w:rsid w:val="00530DBA"/>
    <w:rsid w:val="00607006"/>
    <w:rsid w:val="00670C7E"/>
    <w:rsid w:val="00851256"/>
    <w:rsid w:val="008B0DA2"/>
    <w:rsid w:val="008E38F8"/>
    <w:rsid w:val="0092612F"/>
    <w:rsid w:val="0094238C"/>
    <w:rsid w:val="00A5263A"/>
    <w:rsid w:val="00B132D6"/>
    <w:rsid w:val="00C217F3"/>
    <w:rsid w:val="00C34BF0"/>
    <w:rsid w:val="00C76BF4"/>
    <w:rsid w:val="00C96A20"/>
    <w:rsid w:val="00C977CA"/>
    <w:rsid w:val="00CC2403"/>
    <w:rsid w:val="00CF4070"/>
    <w:rsid w:val="00D157C4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2021-06-29T06:18:00Z</cp:lastPrinted>
  <dcterms:created xsi:type="dcterms:W3CDTF">2021-06-29T06:20:00Z</dcterms:created>
  <dcterms:modified xsi:type="dcterms:W3CDTF">2021-06-29T06:20:00Z</dcterms:modified>
</cp:coreProperties>
</file>